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33" w:rsidRDefault="00620B33" w:rsidP="00620B33">
      <w:pPr>
        <w:snapToGrid w:val="0"/>
        <w:spacing w:line="480" w:lineRule="auto"/>
      </w:pPr>
      <w:r>
        <w:rPr>
          <w:rFonts w:hint="eastAsia"/>
        </w:rPr>
        <w:t>附件</w:t>
      </w:r>
      <w:r>
        <w:rPr>
          <w:rFonts w:hint="eastAsia"/>
        </w:rPr>
        <w:t xml:space="preserve">2: </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350"/>
      </w:tblGrid>
      <w:tr w:rsidR="00620B33" w:rsidRPr="00286AFD" w:rsidTr="00F00CB1">
        <w:trPr>
          <w:trHeight w:val="448"/>
        </w:trPr>
        <w:tc>
          <w:tcPr>
            <w:tcW w:w="1350" w:type="dxa"/>
            <w:vAlign w:val="center"/>
          </w:tcPr>
          <w:p w:rsidR="00620B33" w:rsidRPr="00286AFD" w:rsidRDefault="00620B33" w:rsidP="00F00CB1">
            <w:pPr>
              <w:jc w:val="center"/>
              <w:rPr>
                <w:b/>
                <w:sz w:val="24"/>
              </w:rPr>
            </w:pPr>
            <w:r w:rsidRPr="00286AFD">
              <w:rPr>
                <w:rFonts w:hint="eastAsia"/>
                <w:b/>
                <w:sz w:val="24"/>
              </w:rPr>
              <w:t>课题编号</w:t>
            </w:r>
          </w:p>
        </w:tc>
        <w:tc>
          <w:tcPr>
            <w:tcW w:w="1350" w:type="dxa"/>
            <w:vAlign w:val="center"/>
          </w:tcPr>
          <w:p w:rsidR="00620B33" w:rsidRPr="00286AFD" w:rsidRDefault="00620B33" w:rsidP="00F00CB1">
            <w:pPr>
              <w:jc w:val="right"/>
              <w:rPr>
                <w:b/>
              </w:rPr>
            </w:pPr>
          </w:p>
        </w:tc>
      </w:tr>
    </w:tbl>
    <w:p w:rsidR="00620B33" w:rsidRDefault="00620B33" w:rsidP="00620B33">
      <w:pPr>
        <w:snapToGrid w:val="0"/>
        <w:spacing w:line="480" w:lineRule="auto"/>
      </w:pPr>
    </w:p>
    <w:p w:rsidR="00620B33" w:rsidRDefault="00620B33" w:rsidP="00620B33">
      <w:pPr>
        <w:snapToGrid w:val="0"/>
        <w:spacing w:line="480" w:lineRule="auto"/>
      </w:pPr>
    </w:p>
    <w:p w:rsidR="00620B33" w:rsidRPr="00303940" w:rsidRDefault="00620B33" w:rsidP="00620B33">
      <w:pPr>
        <w:snapToGrid w:val="0"/>
        <w:spacing w:line="360" w:lineRule="auto"/>
        <w:jc w:val="center"/>
        <w:rPr>
          <w:b/>
          <w:bCs/>
          <w:sz w:val="48"/>
          <w:szCs w:val="48"/>
        </w:rPr>
      </w:pPr>
      <w:r w:rsidRPr="00303940">
        <w:rPr>
          <w:rFonts w:ascii="宋体" w:hAnsi="宋体" w:cs="宋体" w:hint="eastAsia"/>
          <w:b/>
          <w:color w:val="000000"/>
          <w:kern w:val="0"/>
          <w:sz w:val="48"/>
          <w:szCs w:val="48"/>
        </w:rPr>
        <w:t>浙江省竹</w:t>
      </w:r>
      <w:r>
        <w:rPr>
          <w:rFonts w:ascii="宋体" w:hAnsi="宋体" w:cs="宋体" w:hint="eastAsia"/>
          <w:b/>
          <w:color w:val="000000"/>
          <w:kern w:val="0"/>
          <w:sz w:val="48"/>
          <w:szCs w:val="48"/>
        </w:rPr>
        <w:t>子高效加工</w:t>
      </w:r>
      <w:r w:rsidRPr="00303940">
        <w:rPr>
          <w:rFonts w:ascii="宋体" w:hAnsi="宋体" w:cs="宋体" w:hint="eastAsia"/>
          <w:b/>
          <w:color w:val="000000"/>
          <w:kern w:val="0"/>
          <w:sz w:val="48"/>
          <w:szCs w:val="48"/>
        </w:rPr>
        <w:t>重点实验室</w:t>
      </w:r>
    </w:p>
    <w:p w:rsidR="00620B33" w:rsidRPr="00303940" w:rsidRDefault="00620B33" w:rsidP="00620B33">
      <w:pPr>
        <w:snapToGrid w:val="0"/>
        <w:spacing w:line="360" w:lineRule="auto"/>
        <w:jc w:val="center"/>
        <w:rPr>
          <w:b/>
          <w:bCs/>
          <w:sz w:val="48"/>
          <w:szCs w:val="48"/>
        </w:rPr>
      </w:pPr>
      <w:r w:rsidRPr="00303940">
        <w:rPr>
          <w:rFonts w:hint="eastAsia"/>
          <w:b/>
          <w:bCs/>
          <w:sz w:val="48"/>
          <w:szCs w:val="48"/>
        </w:rPr>
        <w:t>开放</w:t>
      </w:r>
      <w:r>
        <w:rPr>
          <w:rFonts w:hint="eastAsia"/>
          <w:b/>
          <w:bCs/>
          <w:sz w:val="48"/>
          <w:szCs w:val="48"/>
        </w:rPr>
        <w:t>基金</w:t>
      </w:r>
      <w:r w:rsidRPr="00303940">
        <w:rPr>
          <w:rFonts w:hint="eastAsia"/>
          <w:b/>
          <w:bCs/>
          <w:sz w:val="48"/>
          <w:szCs w:val="48"/>
        </w:rPr>
        <w:t>合同书</w:t>
      </w:r>
    </w:p>
    <w:p w:rsidR="00620B33" w:rsidRDefault="00620B33" w:rsidP="00620B33">
      <w:pPr>
        <w:snapToGrid w:val="0"/>
        <w:spacing w:line="480" w:lineRule="auto"/>
      </w:pPr>
    </w:p>
    <w:p w:rsidR="00620B33" w:rsidRDefault="00620B33" w:rsidP="00620B33">
      <w:pPr>
        <w:snapToGrid w:val="0"/>
        <w:spacing w:line="480" w:lineRule="auto"/>
      </w:pPr>
    </w:p>
    <w:p w:rsidR="00620B33" w:rsidRDefault="00620B33" w:rsidP="00620B33">
      <w:pPr>
        <w:snapToGrid w:val="0"/>
        <w:spacing w:line="480" w:lineRule="auto"/>
      </w:pPr>
    </w:p>
    <w:p w:rsidR="00620B33" w:rsidRDefault="00620B33" w:rsidP="00620B33">
      <w:pPr>
        <w:snapToGrid w:val="0"/>
        <w:spacing w:line="480" w:lineRule="auto"/>
        <w:ind w:firstLineChars="280" w:firstLine="899"/>
        <w:rPr>
          <w:b/>
          <w:bCs/>
          <w:sz w:val="32"/>
          <w:szCs w:val="32"/>
        </w:rPr>
      </w:pPr>
      <w:r w:rsidRPr="00303940">
        <w:rPr>
          <w:rFonts w:hint="eastAsia"/>
          <w:b/>
          <w:bCs/>
          <w:sz w:val="32"/>
          <w:szCs w:val="32"/>
        </w:rPr>
        <w:t>课题名称：</w:t>
      </w:r>
    </w:p>
    <w:p w:rsidR="00620B33" w:rsidRPr="00303940" w:rsidRDefault="00620B33" w:rsidP="00620B33">
      <w:pPr>
        <w:snapToGrid w:val="0"/>
        <w:spacing w:line="480" w:lineRule="auto"/>
        <w:ind w:firstLineChars="280" w:firstLine="899"/>
        <w:rPr>
          <w:b/>
          <w:bCs/>
          <w:sz w:val="32"/>
          <w:szCs w:val="32"/>
        </w:rPr>
      </w:pPr>
      <w:r>
        <w:rPr>
          <w:rFonts w:hint="eastAsia"/>
          <w:b/>
          <w:bCs/>
          <w:sz w:val="32"/>
          <w:szCs w:val="32"/>
        </w:rPr>
        <w:t>委托单位：</w:t>
      </w:r>
    </w:p>
    <w:p w:rsidR="00620B33" w:rsidRPr="00303940" w:rsidRDefault="00620B33" w:rsidP="00620B33">
      <w:pPr>
        <w:snapToGrid w:val="0"/>
        <w:spacing w:line="480" w:lineRule="auto"/>
        <w:ind w:firstLineChars="280" w:firstLine="899"/>
        <w:rPr>
          <w:b/>
          <w:bCs/>
          <w:sz w:val="32"/>
          <w:szCs w:val="32"/>
        </w:rPr>
      </w:pPr>
      <w:r w:rsidRPr="00303940">
        <w:rPr>
          <w:rFonts w:hint="eastAsia"/>
          <w:b/>
          <w:bCs/>
          <w:sz w:val="32"/>
          <w:szCs w:val="32"/>
        </w:rPr>
        <w:t>承担单位：</w:t>
      </w:r>
    </w:p>
    <w:p w:rsidR="00620B33" w:rsidRDefault="00620B33" w:rsidP="00620B33">
      <w:pPr>
        <w:snapToGrid w:val="0"/>
        <w:spacing w:line="480" w:lineRule="auto"/>
        <w:ind w:firstLineChars="280" w:firstLine="899"/>
        <w:rPr>
          <w:b/>
          <w:bCs/>
          <w:sz w:val="32"/>
          <w:szCs w:val="32"/>
        </w:rPr>
      </w:pPr>
      <w:r w:rsidRPr="00303940">
        <w:rPr>
          <w:rFonts w:hint="eastAsia"/>
          <w:b/>
          <w:bCs/>
          <w:sz w:val="32"/>
          <w:szCs w:val="32"/>
        </w:rPr>
        <w:t>课题负责人：</w:t>
      </w:r>
    </w:p>
    <w:p w:rsidR="00620B33" w:rsidRPr="00303940" w:rsidRDefault="00620B33" w:rsidP="00620B33">
      <w:pPr>
        <w:snapToGrid w:val="0"/>
        <w:spacing w:line="480" w:lineRule="auto"/>
        <w:ind w:firstLineChars="280" w:firstLine="899"/>
        <w:rPr>
          <w:b/>
          <w:bCs/>
          <w:sz w:val="32"/>
          <w:szCs w:val="32"/>
        </w:rPr>
      </w:pPr>
      <w:r>
        <w:rPr>
          <w:rFonts w:hint="eastAsia"/>
          <w:b/>
          <w:bCs/>
          <w:sz w:val="32"/>
          <w:szCs w:val="32"/>
        </w:rPr>
        <w:t>联系电话：</w:t>
      </w:r>
    </w:p>
    <w:p w:rsidR="00620B33" w:rsidRPr="00303940" w:rsidRDefault="00620B33" w:rsidP="00620B33">
      <w:pPr>
        <w:snapToGrid w:val="0"/>
        <w:spacing w:line="480" w:lineRule="auto"/>
        <w:ind w:firstLineChars="280" w:firstLine="899"/>
        <w:rPr>
          <w:b/>
          <w:bCs/>
          <w:sz w:val="32"/>
          <w:szCs w:val="32"/>
        </w:rPr>
      </w:pPr>
      <w:r w:rsidRPr="00303940">
        <w:rPr>
          <w:rFonts w:hint="eastAsia"/>
          <w:b/>
          <w:bCs/>
          <w:sz w:val="32"/>
          <w:szCs w:val="32"/>
        </w:rPr>
        <w:t>起止年月：</w:t>
      </w:r>
    </w:p>
    <w:p w:rsidR="00620B33" w:rsidRDefault="00620B33" w:rsidP="00620B33">
      <w:pPr>
        <w:snapToGrid w:val="0"/>
        <w:spacing w:line="480" w:lineRule="auto"/>
        <w:rPr>
          <w:b/>
          <w:bCs/>
          <w:sz w:val="28"/>
        </w:rPr>
      </w:pPr>
    </w:p>
    <w:p w:rsidR="00620B33" w:rsidRDefault="00620B33" w:rsidP="00620B33">
      <w:pPr>
        <w:snapToGrid w:val="0"/>
        <w:spacing w:line="480" w:lineRule="auto"/>
        <w:rPr>
          <w:b/>
          <w:bCs/>
          <w:sz w:val="28"/>
        </w:rPr>
      </w:pPr>
    </w:p>
    <w:p w:rsidR="00620B33" w:rsidRDefault="00620B33" w:rsidP="00620B33">
      <w:pPr>
        <w:snapToGrid w:val="0"/>
        <w:spacing w:line="480" w:lineRule="auto"/>
        <w:rPr>
          <w:b/>
          <w:bCs/>
          <w:sz w:val="28"/>
        </w:rPr>
      </w:pPr>
    </w:p>
    <w:p w:rsidR="00620B33" w:rsidRPr="00303940" w:rsidRDefault="00620B33" w:rsidP="00620B33">
      <w:pPr>
        <w:snapToGrid w:val="0"/>
        <w:spacing w:line="480" w:lineRule="auto"/>
        <w:jc w:val="center"/>
        <w:rPr>
          <w:rFonts w:ascii="宋体" w:hAnsi="宋体" w:cs="宋体"/>
          <w:b/>
          <w:color w:val="000000"/>
          <w:kern w:val="0"/>
          <w:sz w:val="32"/>
          <w:szCs w:val="32"/>
        </w:rPr>
      </w:pPr>
      <w:r w:rsidRPr="00303940">
        <w:rPr>
          <w:rFonts w:ascii="宋体" w:hAnsi="宋体" w:cs="宋体" w:hint="eastAsia"/>
          <w:b/>
          <w:color w:val="000000"/>
          <w:kern w:val="0"/>
          <w:sz w:val="32"/>
          <w:szCs w:val="32"/>
        </w:rPr>
        <w:t>浙江省竹</w:t>
      </w:r>
      <w:r>
        <w:rPr>
          <w:rFonts w:ascii="宋体" w:hAnsi="宋体" w:cs="宋体" w:hint="eastAsia"/>
          <w:b/>
          <w:color w:val="000000"/>
          <w:kern w:val="0"/>
          <w:sz w:val="32"/>
          <w:szCs w:val="32"/>
        </w:rPr>
        <w:t>子高效加工</w:t>
      </w:r>
      <w:r w:rsidRPr="00303940">
        <w:rPr>
          <w:rFonts w:ascii="宋体" w:hAnsi="宋体" w:cs="宋体" w:hint="eastAsia"/>
          <w:b/>
          <w:color w:val="000000"/>
          <w:kern w:val="0"/>
          <w:sz w:val="32"/>
          <w:szCs w:val="32"/>
        </w:rPr>
        <w:t>重点实验室</w:t>
      </w:r>
    </w:p>
    <w:p w:rsidR="00620B33" w:rsidRDefault="00620B33" w:rsidP="00620B33">
      <w:pPr>
        <w:snapToGrid w:val="0"/>
        <w:spacing w:line="480" w:lineRule="auto"/>
        <w:jc w:val="center"/>
        <w:rPr>
          <w:b/>
          <w:bCs/>
          <w:sz w:val="32"/>
          <w:szCs w:val="32"/>
        </w:rPr>
      </w:pPr>
      <w:r w:rsidRPr="00303940">
        <w:rPr>
          <w:rFonts w:ascii="宋体" w:hAnsi="宋体" w:cs="宋体" w:hint="eastAsia"/>
          <w:b/>
          <w:color w:val="000000"/>
          <w:kern w:val="0"/>
          <w:sz w:val="32"/>
          <w:szCs w:val="32"/>
        </w:rPr>
        <w:t>20</w:t>
      </w:r>
      <w:r>
        <w:rPr>
          <w:rFonts w:ascii="宋体" w:hAnsi="宋体" w:cs="宋体" w:hint="eastAsia"/>
          <w:b/>
          <w:color w:val="000000"/>
          <w:kern w:val="0"/>
          <w:sz w:val="32"/>
          <w:szCs w:val="32"/>
        </w:rPr>
        <w:t>15</w:t>
      </w:r>
      <w:r w:rsidRPr="00303940">
        <w:rPr>
          <w:rFonts w:ascii="宋体" w:hAnsi="宋体" w:cs="宋体" w:hint="eastAsia"/>
          <w:b/>
          <w:color w:val="000000"/>
          <w:kern w:val="0"/>
          <w:sz w:val="32"/>
          <w:szCs w:val="32"/>
        </w:rPr>
        <w:t>年</w:t>
      </w:r>
      <w:r w:rsidRPr="00303940">
        <w:rPr>
          <w:rFonts w:hint="eastAsia"/>
          <w:b/>
          <w:bCs/>
          <w:sz w:val="32"/>
          <w:szCs w:val="32"/>
        </w:rPr>
        <w:t>制</w:t>
      </w:r>
    </w:p>
    <w:p w:rsidR="00620B33" w:rsidRPr="002D53FD" w:rsidRDefault="00620B33" w:rsidP="00620B33">
      <w:pPr>
        <w:snapToGrid w:val="0"/>
        <w:spacing w:line="480" w:lineRule="auto"/>
        <w:jc w:val="center"/>
        <w:rPr>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20B33" w:rsidTr="00F00CB1">
        <w:trPr>
          <w:trHeight w:val="6531"/>
          <w:jc w:val="center"/>
        </w:trPr>
        <w:tc>
          <w:tcPr>
            <w:tcW w:w="8522" w:type="dxa"/>
          </w:tcPr>
          <w:p w:rsidR="00620B33" w:rsidRPr="00F90100" w:rsidRDefault="00620B33" w:rsidP="00F00CB1">
            <w:pPr>
              <w:numPr>
                <w:ilvl w:val="0"/>
                <w:numId w:val="1"/>
              </w:numPr>
              <w:rPr>
                <w:b/>
                <w:bCs/>
                <w:sz w:val="28"/>
                <w:szCs w:val="28"/>
              </w:rPr>
            </w:pPr>
            <w:r w:rsidRPr="00F90100">
              <w:rPr>
                <w:rFonts w:hint="eastAsia"/>
                <w:b/>
                <w:bCs/>
                <w:sz w:val="28"/>
                <w:szCs w:val="28"/>
              </w:rPr>
              <w:t>主要研究内容</w:t>
            </w: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p w:rsidR="00620B33" w:rsidRDefault="00620B33" w:rsidP="00F00CB1">
            <w:pPr>
              <w:rPr>
                <w:b/>
                <w:bCs/>
                <w:sz w:val="24"/>
              </w:rPr>
            </w:pPr>
          </w:p>
        </w:tc>
      </w:tr>
      <w:tr w:rsidR="00620B33" w:rsidTr="00F00CB1">
        <w:trPr>
          <w:jc w:val="center"/>
        </w:trPr>
        <w:tc>
          <w:tcPr>
            <w:tcW w:w="8522" w:type="dxa"/>
          </w:tcPr>
          <w:p w:rsidR="00620B33" w:rsidRPr="00F90100" w:rsidRDefault="00620B33" w:rsidP="00F00CB1">
            <w:pPr>
              <w:numPr>
                <w:ilvl w:val="0"/>
                <w:numId w:val="1"/>
              </w:numPr>
              <w:rPr>
                <w:b/>
                <w:bCs/>
                <w:sz w:val="28"/>
                <w:szCs w:val="28"/>
              </w:rPr>
            </w:pPr>
            <w:r w:rsidRPr="00F90100">
              <w:rPr>
                <w:rFonts w:hint="eastAsia"/>
                <w:b/>
                <w:sz w:val="28"/>
                <w:szCs w:val="28"/>
              </w:rPr>
              <w:t>预期目标</w:t>
            </w: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tc>
      </w:tr>
    </w:tbl>
    <w:p w:rsidR="00620B33" w:rsidRDefault="00620B33" w:rsidP="00620B33">
      <w:pPr>
        <w:ind w:firstLineChars="1284" w:firstLine="3609"/>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20B33" w:rsidTr="00F00CB1">
        <w:trPr>
          <w:trHeight w:val="6531"/>
          <w:jc w:val="center"/>
        </w:trPr>
        <w:tc>
          <w:tcPr>
            <w:tcW w:w="8522" w:type="dxa"/>
          </w:tcPr>
          <w:p w:rsidR="00620B33" w:rsidRDefault="00620B33" w:rsidP="00F00CB1">
            <w:pPr>
              <w:numPr>
                <w:ilvl w:val="0"/>
                <w:numId w:val="1"/>
              </w:numPr>
              <w:rPr>
                <w:b/>
                <w:bCs/>
                <w:sz w:val="28"/>
              </w:rPr>
            </w:pPr>
            <w:r>
              <w:rPr>
                <w:rFonts w:hint="eastAsia"/>
                <w:b/>
                <w:bCs/>
                <w:sz w:val="28"/>
              </w:rPr>
              <w:t>进度安排</w:t>
            </w: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tc>
      </w:tr>
      <w:tr w:rsidR="00620B33" w:rsidTr="00F00CB1">
        <w:trPr>
          <w:trHeight w:val="5751"/>
          <w:jc w:val="center"/>
        </w:trPr>
        <w:tc>
          <w:tcPr>
            <w:tcW w:w="8522" w:type="dxa"/>
          </w:tcPr>
          <w:p w:rsidR="00620B33" w:rsidRDefault="00620B33" w:rsidP="00F00CB1">
            <w:pPr>
              <w:numPr>
                <w:ilvl w:val="0"/>
                <w:numId w:val="1"/>
              </w:numPr>
              <w:rPr>
                <w:b/>
                <w:bCs/>
                <w:sz w:val="28"/>
              </w:rPr>
            </w:pPr>
            <w:r>
              <w:rPr>
                <w:rFonts w:hint="eastAsia"/>
                <w:b/>
                <w:bCs/>
                <w:sz w:val="28"/>
              </w:rPr>
              <w:t>经费支出预算</w:t>
            </w: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p w:rsidR="00620B33" w:rsidRDefault="00620B33" w:rsidP="00F00CB1">
            <w:pPr>
              <w:rPr>
                <w:b/>
                <w:bCs/>
                <w:sz w:val="28"/>
              </w:rPr>
            </w:pPr>
          </w:p>
        </w:tc>
      </w:tr>
    </w:tbl>
    <w:p w:rsidR="00620B33" w:rsidRDefault="00620B33" w:rsidP="00620B33"/>
    <w:p w:rsidR="00620B33" w:rsidRDefault="00620B33" w:rsidP="00620B33"/>
    <w:p w:rsidR="00620B33" w:rsidRDefault="00620B33" w:rsidP="00620B33"/>
    <w:p w:rsidR="00620B33" w:rsidRPr="0046390D" w:rsidRDefault="00620B33" w:rsidP="00620B33">
      <w:pPr>
        <w:spacing w:line="360" w:lineRule="auto"/>
        <w:rPr>
          <w:rFonts w:ascii="宋体" w:hAnsi="宋体"/>
          <w:b/>
          <w:sz w:val="28"/>
          <w:szCs w:val="28"/>
        </w:rPr>
      </w:pPr>
      <w:r w:rsidRPr="0046390D">
        <w:rPr>
          <w:rFonts w:ascii="宋体" w:hAnsi="宋体" w:hint="eastAsia"/>
          <w:b/>
          <w:sz w:val="28"/>
          <w:szCs w:val="28"/>
        </w:rPr>
        <w:lastRenderedPageBreak/>
        <w:t>五、合同其他条款</w:t>
      </w:r>
    </w:p>
    <w:p w:rsidR="00620B33" w:rsidRPr="0046390D" w:rsidRDefault="00620B33" w:rsidP="00620B33">
      <w:pPr>
        <w:spacing w:line="360" w:lineRule="auto"/>
        <w:ind w:firstLine="560"/>
        <w:rPr>
          <w:rFonts w:ascii="宋体" w:hAnsi="宋体"/>
          <w:sz w:val="28"/>
          <w:szCs w:val="28"/>
        </w:rPr>
      </w:pPr>
      <w:r w:rsidRPr="0046390D">
        <w:rPr>
          <w:rFonts w:ascii="宋体" w:hAnsi="宋体" w:hint="eastAsia"/>
          <w:sz w:val="28"/>
          <w:szCs w:val="28"/>
        </w:rPr>
        <w:t>1.</w:t>
      </w:r>
      <w:r>
        <w:rPr>
          <w:rFonts w:ascii="宋体" w:hAnsi="宋体" w:hint="eastAsia"/>
          <w:sz w:val="28"/>
          <w:szCs w:val="28"/>
        </w:rPr>
        <w:t>双</w:t>
      </w:r>
      <w:r w:rsidRPr="0046390D">
        <w:rPr>
          <w:rFonts w:ascii="宋体" w:hAnsi="宋体" w:hint="eastAsia"/>
          <w:sz w:val="28"/>
          <w:szCs w:val="28"/>
        </w:rPr>
        <w:t xml:space="preserve">方应严格遵守本合同的各项条款。因合同执行过程中出现的客观原因，任何一方认为有必要变更合同条款内容的，需经协商一致。 </w:t>
      </w:r>
    </w:p>
    <w:p w:rsidR="00620B33" w:rsidRDefault="00620B33" w:rsidP="00620B33">
      <w:pPr>
        <w:spacing w:line="360" w:lineRule="auto"/>
        <w:ind w:firstLine="560"/>
        <w:rPr>
          <w:rFonts w:ascii="宋体" w:hAnsi="宋体"/>
          <w:sz w:val="28"/>
          <w:szCs w:val="28"/>
        </w:rPr>
      </w:pPr>
      <w:r w:rsidRPr="0046390D">
        <w:rPr>
          <w:rFonts w:ascii="宋体" w:hAnsi="宋体" w:hint="eastAsia"/>
          <w:sz w:val="28"/>
          <w:szCs w:val="28"/>
        </w:rPr>
        <w:t>2.甲方有权按照合同的要求，监督、检查乙方项目进展和经费使用情况，乙方应予以配合。</w:t>
      </w:r>
    </w:p>
    <w:p w:rsidR="00620B33" w:rsidRPr="0046390D" w:rsidRDefault="00620B33" w:rsidP="00620B33">
      <w:pPr>
        <w:spacing w:line="360" w:lineRule="auto"/>
        <w:ind w:firstLine="560"/>
        <w:rPr>
          <w:rFonts w:ascii="宋体" w:hAnsi="宋体"/>
          <w:sz w:val="28"/>
          <w:szCs w:val="28"/>
        </w:rPr>
      </w:pPr>
      <w:r>
        <w:rPr>
          <w:rFonts w:ascii="宋体" w:hAnsi="宋体" w:hint="eastAsia"/>
          <w:sz w:val="28"/>
          <w:szCs w:val="28"/>
        </w:rPr>
        <w:t>3．</w:t>
      </w:r>
      <w:r w:rsidRPr="0046390D">
        <w:rPr>
          <w:rFonts w:ascii="宋体" w:hAnsi="宋体" w:hint="eastAsia"/>
          <w:sz w:val="28"/>
          <w:szCs w:val="28"/>
        </w:rPr>
        <w:t>每年</w:t>
      </w:r>
      <w:r>
        <w:rPr>
          <w:rFonts w:ascii="宋体" w:hAnsi="宋体" w:hint="eastAsia"/>
          <w:sz w:val="28"/>
          <w:szCs w:val="28"/>
        </w:rPr>
        <w:t>12</w:t>
      </w:r>
      <w:r w:rsidRPr="0046390D">
        <w:rPr>
          <w:rFonts w:ascii="宋体" w:hAnsi="宋体" w:hint="eastAsia"/>
          <w:sz w:val="28"/>
          <w:szCs w:val="28"/>
        </w:rPr>
        <w:t>月1日前乙方应向甲方报送项目执行情况</w:t>
      </w:r>
      <w:r>
        <w:rPr>
          <w:rFonts w:ascii="宋体" w:hAnsi="宋体" w:hint="eastAsia"/>
          <w:sz w:val="28"/>
          <w:szCs w:val="28"/>
        </w:rPr>
        <w:t>，</w:t>
      </w:r>
      <w:r w:rsidRPr="00BC5B73">
        <w:rPr>
          <w:rFonts w:ascii="宋体" w:hAnsi="宋体"/>
          <w:sz w:val="28"/>
          <w:szCs w:val="28"/>
        </w:rPr>
        <w:t>课题结束时须向实验室提交课题总结报告和有关数据</w:t>
      </w:r>
      <w:r w:rsidRPr="0046390D">
        <w:rPr>
          <w:rFonts w:ascii="宋体" w:hAnsi="宋体" w:hint="eastAsia"/>
          <w:sz w:val="28"/>
          <w:szCs w:val="28"/>
        </w:rPr>
        <w:t>。</w:t>
      </w:r>
    </w:p>
    <w:p w:rsidR="00620B33" w:rsidRPr="0046390D" w:rsidRDefault="00620B33" w:rsidP="00620B33">
      <w:pPr>
        <w:spacing w:line="360" w:lineRule="auto"/>
        <w:ind w:firstLine="560"/>
        <w:rPr>
          <w:rFonts w:ascii="宋体" w:hAnsi="宋体"/>
          <w:sz w:val="28"/>
          <w:szCs w:val="28"/>
        </w:rPr>
      </w:pPr>
      <w:r>
        <w:rPr>
          <w:rFonts w:ascii="宋体" w:hAnsi="宋体" w:hint="eastAsia"/>
          <w:sz w:val="28"/>
          <w:szCs w:val="28"/>
        </w:rPr>
        <w:t>4</w:t>
      </w:r>
      <w:r w:rsidRPr="0046390D">
        <w:rPr>
          <w:rFonts w:ascii="宋体" w:hAnsi="宋体" w:hint="eastAsia"/>
          <w:sz w:val="28"/>
          <w:szCs w:val="28"/>
        </w:rPr>
        <w:t>.合同履行过程中，如甲方发现乙方存在或可能存在无力或不愿忠实履行合同义务的情形时，可通知乙方解除合同。</w:t>
      </w:r>
    </w:p>
    <w:p w:rsidR="00620B33" w:rsidRPr="0046390D" w:rsidRDefault="00620B33" w:rsidP="00620B33">
      <w:pPr>
        <w:spacing w:line="360" w:lineRule="auto"/>
        <w:ind w:firstLine="555"/>
        <w:rPr>
          <w:rFonts w:ascii="宋体" w:hAnsi="宋体"/>
          <w:sz w:val="28"/>
          <w:szCs w:val="28"/>
        </w:rPr>
      </w:pPr>
      <w:r>
        <w:rPr>
          <w:rFonts w:ascii="宋体" w:hAnsi="宋体" w:hint="eastAsia"/>
          <w:sz w:val="28"/>
          <w:szCs w:val="28"/>
        </w:rPr>
        <w:t>5.</w:t>
      </w:r>
      <w:r w:rsidRPr="0046390D">
        <w:rPr>
          <w:rFonts w:ascii="宋体" w:hAnsi="宋体" w:hint="eastAsia"/>
          <w:sz w:val="28"/>
          <w:szCs w:val="28"/>
        </w:rPr>
        <w:t>乙方在合同执行过程中，确因技术、市场等不可抗拒原因，必须调整合同相关任务或指标的，应及时书面提出申请，经甲方审批同意后，按批准后合同任务和指标执行。未经批准的，按原合同任务和指标要求完成。</w:t>
      </w:r>
    </w:p>
    <w:p w:rsidR="00620B33" w:rsidRPr="0046390D" w:rsidRDefault="00620B33" w:rsidP="00620B33">
      <w:pPr>
        <w:spacing w:line="360" w:lineRule="auto"/>
        <w:ind w:firstLine="555"/>
        <w:rPr>
          <w:rFonts w:ascii="宋体" w:hAnsi="宋体"/>
          <w:sz w:val="28"/>
          <w:szCs w:val="28"/>
        </w:rPr>
      </w:pPr>
      <w:r>
        <w:rPr>
          <w:rFonts w:ascii="宋体" w:hAnsi="宋体" w:hint="eastAsia"/>
          <w:sz w:val="28"/>
          <w:szCs w:val="28"/>
        </w:rPr>
        <w:t>6</w:t>
      </w:r>
      <w:r w:rsidRPr="0046390D">
        <w:rPr>
          <w:rFonts w:ascii="宋体" w:hAnsi="宋体" w:hint="eastAsia"/>
          <w:sz w:val="28"/>
          <w:szCs w:val="28"/>
        </w:rPr>
        <w:t>．论文、专利等</w:t>
      </w:r>
      <w:r w:rsidRPr="0046390D">
        <w:rPr>
          <w:rFonts w:ascii="宋体" w:hAnsi="宋体" w:hint="eastAsia"/>
          <w:color w:val="000000"/>
          <w:sz w:val="28"/>
          <w:szCs w:val="28"/>
        </w:rPr>
        <w:t>研究成果由实验室和申请者及其所在单位共享。</w:t>
      </w:r>
      <w:r w:rsidRPr="0046390D">
        <w:rPr>
          <w:rFonts w:ascii="宋体" w:hAnsi="宋体"/>
          <w:sz w:val="28"/>
          <w:szCs w:val="28"/>
        </w:rPr>
        <w:t>论文发表时，</w:t>
      </w:r>
      <w:r>
        <w:rPr>
          <w:rFonts w:ascii="宋体" w:hAnsi="宋体" w:hint="eastAsia"/>
          <w:sz w:val="28"/>
          <w:szCs w:val="28"/>
        </w:rPr>
        <w:t>第一</w:t>
      </w:r>
      <w:r w:rsidRPr="0046390D">
        <w:rPr>
          <w:rFonts w:ascii="宋体" w:hAnsi="宋体" w:hint="eastAsia"/>
          <w:sz w:val="28"/>
          <w:szCs w:val="28"/>
        </w:rPr>
        <w:t>单位应标注</w:t>
      </w:r>
      <w:r>
        <w:rPr>
          <w:rFonts w:ascii="宋体" w:hAnsi="宋体" w:hint="eastAsia"/>
          <w:sz w:val="28"/>
          <w:szCs w:val="28"/>
        </w:rPr>
        <w:t>为“</w:t>
      </w:r>
      <w:r w:rsidRPr="0046390D">
        <w:rPr>
          <w:rFonts w:ascii="宋体" w:hAnsi="宋体" w:hint="eastAsia"/>
          <w:sz w:val="28"/>
          <w:szCs w:val="28"/>
        </w:rPr>
        <w:t>浙江省竹</w:t>
      </w:r>
      <w:r>
        <w:rPr>
          <w:rFonts w:ascii="宋体" w:hAnsi="宋体" w:hint="eastAsia"/>
          <w:sz w:val="28"/>
          <w:szCs w:val="28"/>
        </w:rPr>
        <w:t>子高效加工</w:t>
      </w:r>
      <w:r w:rsidRPr="0046390D">
        <w:rPr>
          <w:rFonts w:ascii="宋体" w:hAnsi="宋体"/>
          <w:sz w:val="28"/>
          <w:szCs w:val="28"/>
        </w:rPr>
        <w:t>重点实验室</w:t>
      </w:r>
      <w:r>
        <w:rPr>
          <w:rFonts w:ascii="宋体" w:hAnsi="宋体"/>
          <w:sz w:val="28"/>
          <w:szCs w:val="28"/>
        </w:rPr>
        <w:t>”</w:t>
      </w:r>
      <w:r w:rsidRPr="0046390D">
        <w:rPr>
          <w:rFonts w:ascii="宋体" w:hAnsi="宋体" w:hint="eastAsia"/>
          <w:sz w:val="28"/>
          <w:szCs w:val="28"/>
        </w:rPr>
        <w:t>，</w:t>
      </w:r>
      <w:r>
        <w:rPr>
          <w:rFonts w:ascii="宋体" w:hAnsi="宋体" w:hint="eastAsia"/>
          <w:sz w:val="28"/>
          <w:szCs w:val="28"/>
        </w:rPr>
        <w:t>并于</w:t>
      </w:r>
      <w:r w:rsidRPr="0046390D">
        <w:rPr>
          <w:rFonts w:ascii="宋体" w:hAnsi="宋体" w:hint="eastAsia"/>
          <w:sz w:val="28"/>
          <w:szCs w:val="28"/>
        </w:rPr>
        <w:t>底部</w:t>
      </w:r>
      <w:r>
        <w:rPr>
          <w:rFonts w:ascii="宋体" w:hAnsi="宋体" w:hint="eastAsia"/>
          <w:sz w:val="28"/>
          <w:szCs w:val="28"/>
        </w:rPr>
        <w:t>或致谢处</w:t>
      </w:r>
      <w:r w:rsidRPr="0046390D">
        <w:rPr>
          <w:rFonts w:ascii="宋体" w:hAnsi="宋体" w:hint="eastAsia"/>
          <w:sz w:val="28"/>
          <w:szCs w:val="28"/>
        </w:rPr>
        <w:t>应</w:t>
      </w:r>
      <w:r w:rsidRPr="0046390D">
        <w:rPr>
          <w:rFonts w:ascii="宋体" w:hAnsi="宋体"/>
          <w:sz w:val="28"/>
          <w:szCs w:val="28"/>
        </w:rPr>
        <w:t>注明</w:t>
      </w:r>
      <w:r w:rsidRPr="0046390D">
        <w:rPr>
          <w:rFonts w:ascii="宋体" w:hAnsi="宋体" w:cs="宋体-18030" w:hint="eastAsia"/>
          <w:sz w:val="28"/>
          <w:szCs w:val="28"/>
        </w:rPr>
        <w:t>获</w:t>
      </w:r>
      <w:r w:rsidRPr="0046390D">
        <w:rPr>
          <w:rFonts w:ascii="宋体" w:hAnsi="宋体" w:hint="eastAsia"/>
          <w:sz w:val="28"/>
          <w:szCs w:val="28"/>
        </w:rPr>
        <w:t>浙江省竹</w:t>
      </w:r>
      <w:r>
        <w:rPr>
          <w:rFonts w:ascii="宋体" w:hAnsi="宋体" w:hint="eastAsia"/>
          <w:sz w:val="28"/>
          <w:szCs w:val="28"/>
        </w:rPr>
        <w:t>子高效加工</w:t>
      </w:r>
      <w:r w:rsidRPr="0046390D">
        <w:rPr>
          <w:rFonts w:ascii="宋体" w:hAnsi="宋体"/>
          <w:sz w:val="28"/>
          <w:szCs w:val="28"/>
        </w:rPr>
        <w:t>重点实验室开放</w:t>
      </w:r>
      <w:r>
        <w:rPr>
          <w:rFonts w:ascii="宋体" w:hAnsi="宋体" w:hint="eastAsia"/>
          <w:sz w:val="28"/>
          <w:szCs w:val="28"/>
        </w:rPr>
        <w:t>基金</w:t>
      </w:r>
      <w:r w:rsidRPr="0046390D">
        <w:rPr>
          <w:rFonts w:ascii="宋体" w:hAnsi="宋体" w:hint="eastAsia"/>
          <w:sz w:val="28"/>
          <w:szCs w:val="28"/>
        </w:rPr>
        <w:t>资助</w:t>
      </w:r>
      <w:r w:rsidRPr="0046390D">
        <w:rPr>
          <w:rFonts w:ascii="宋体" w:hAnsi="宋体"/>
          <w:sz w:val="28"/>
          <w:szCs w:val="28"/>
        </w:rPr>
        <w:t>。论文</w:t>
      </w:r>
      <w:r w:rsidRPr="0046390D">
        <w:rPr>
          <w:rFonts w:ascii="宋体" w:hAnsi="宋体" w:hint="eastAsia"/>
          <w:sz w:val="28"/>
          <w:szCs w:val="28"/>
        </w:rPr>
        <w:t>发表后</w:t>
      </w:r>
      <w:r w:rsidRPr="0046390D">
        <w:rPr>
          <w:rFonts w:ascii="宋体" w:hAnsi="宋体"/>
          <w:sz w:val="28"/>
          <w:szCs w:val="28"/>
        </w:rPr>
        <w:t>请速将</w:t>
      </w:r>
      <w:r w:rsidRPr="0046390D">
        <w:rPr>
          <w:rFonts w:ascii="宋体" w:hAnsi="宋体" w:hint="eastAsia"/>
          <w:sz w:val="28"/>
          <w:szCs w:val="28"/>
        </w:rPr>
        <w:t>有关</w:t>
      </w:r>
      <w:r w:rsidRPr="0046390D">
        <w:rPr>
          <w:rFonts w:ascii="宋体" w:hAnsi="宋体"/>
          <w:sz w:val="28"/>
          <w:szCs w:val="28"/>
        </w:rPr>
        <w:t>学术刊物寄</w:t>
      </w:r>
      <w:r w:rsidRPr="0046390D">
        <w:rPr>
          <w:rFonts w:ascii="宋体" w:hAnsi="宋体" w:hint="eastAsia"/>
          <w:sz w:val="28"/>
          <w:szCs w:val="28"/>
        </w:rPr>
        <w:t>至</w:t>
      </w:r>
      <w:r w:rsidRPr="0046390D">
        <w:rPr>
          <w:rFonts w:ascii="宋体" w:hAnsi="宋体"/>
          <w:sz w:val="28"/>
          <w:szCs w:val="28"/>
        </w:rPr>
        <w:t>实验室存档。</w:t>
      </w:r>
      <w:r w:rsidRPr="0046390D">
        <w:rPr>
          <w:rFonts w:ascii="宋体" w:hAnsi="宋体" w:hint="eastAsia"/>
          <w:sz w:val="28"/>
          <w:szCs w:val="28"/>
        </w:rPr>
        <w:t xml:space="preserve"> </w:t>
      </w:r>
    </w:p>
    <w:p w:rsidR="00620B33" w:rsidRPr="0046390D" w:rsidRDefault="00620B33" w:rsidP="00620B33">
      <w:pPr>
        <w:spacing w:line="360" w:lineRule="auto"/>
        <w:ind w:firstLine="570"/>
        <w:rPr>
          <w:rFonts w:ascii="宋体" w:hAnsi="宋体"/>
          <w:sz w:val="28"/>
          <w:szCs w:val="28"/>
        </w:rPr>
      </w:pPr>
      <w:r>
        <w:rPr>
          <w:rFonts w:ascii="宋体" w:hAnsi="宋体" w:hint="eastAsia"/>
          <w:sz w:val="28"/>
          <w:szCs w:val="28"/>
        </w:rPr>
        <w:t>7</w:t>
      </w:r>
      <w:r w:rsidRPr="0046390D">
        <w:rPr>
          <w:rFonts w:ascii="宋体" w:hAnsi="宋体" w:hint="eastAsia"/>
          <w:sz w:val="28"/>
          <w:szCs w:val="28"/>
        </w:rPr>
        <w:t>．本合同文本一式</w:t>
      </w:r>
      <w:r>
        <w:rPr>
          <w:rFonts w:ascii="宋体" w:hAnsi="宋体" w:hint="eastAsia"/>
          <w:sz w:val="28"/>
          <w:szCs w:val="28"/>
        </w:rPr>
        <w:t>二</w:t>
      </w:r>
      <w:r w:rsidRPr="0046390D">
        <w:rPr>
          <w:rFonts w:ascii="宋体" w:hAnsi="宋体" w:hint="eastAsia"/>
          <w:sz w:val="28"/>
          <w:szCs w:val="28"/>
        </w:rPr>
        <w:t>份，甲方、乙方各一份。</w:t>
      </w: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rPr>
          <w:rFonts w:ascii="黑体" w:eastAsia="黑体"/>
          <w:sz w:val="24"/>
        </w:rPr>
      </w:pPr>
    </w:p>
    <w:p w:rsidR="00620B33" w:rsidRDefault="00620B33" w:rsidP="00620B33">
      <w:pPr>
        <w:snapToGrid w:val="0"/>
        <w:spacing w:line="360" w:lineRule="auto"/>
        <w:rPr>
          <w:rFonts w:ascii="宋体" w:hAnsi="宋体"/>
          <w:sz w:val="30"/>
          <w:szCs w:val="30"/>
        </w:rPr>
      </w:pPr>
      <w:r>
        <w:rPr>
          <w:rFonts w:ascii="黑体" w:eastAsia="黑体"/>
          <w:sz w:val="24"/>
        </w:rPr>
        <w:lastRenderedPageBreak/>
        <w:t> </w:t>
      </w:r>
      <w:r w:rsidRPr="005A5ED9">
        <w:rPr>
          <w:rFonts w:ascii="宋体" w:hAnsi="宋体" w:hint="eastAsia"/>
          <w:sz w:val="30"/>
          <w:szCs w:val="30"/>
        </w:rPr>
        <w:t>甲方(项目</w:t>
      </w:r>
      <w:r>
        <w:rPr>
          <w:rFonts w:ascii="宋体" w:hAnsi="宋体" w:hint="eastAsia"/>
          <w:sz w:val="30"/>
          <w:szCs w:val="30"/>
        </w:rPr>
        <w:t>依托</w:t>
      </w:r>
      <w:r w:rsidRPr="005A5ED9">
        <w:rPr>
          <w:rFonts w:ascii="宋体" w:hAnsi="宋体" w:hint="eastAsia"/>
          <w:sz w:val="30"/>
          <w:szCs w:val="30"/>
        </w:rPr>
        <w:t>单位)：</w:t>
      </w:r>
      <w:r>
        <w:rPr>
          <w:rFonts w:ascii="宋体" w:hAnsi="宋体" w:cs="宋体" w:hint="eastAsia"/>
          <w:color w:val="000000"/>
          <w:kern w:val="0"/>
          <w:sz w:val="30"/>
          <w:szCs w:val="30"/>
        </w:rPr>
        <w:t>国家林业局竹子研究开发中心</w:t>
      </w:r>
      <w:r w:rsidRPr="005A5ED9">
        <w:rPr>
          <w:rFonts w:ascii="宋体" w:hAnsi="宋体" w:hint="eastAsia"/>
          <w:sz w:val="30"/>
          <w:szCs w:val="30"/>
        </w:rPr>
        <w:t xml:space="preserve"> （盖章）</w:t>
      </w:r>
    </w:p>
    <w:p w:rsidR="00620B33" w:rsidRPr="002D53FD" w:rsidRDefault="00620B33" w:rsidP="00620B33">
      <w:pPr>
        <w:tabs>
          <w:tab w:val="left" w:pos="7560"/>
          <w:tab w:val="left" w:pos="8460"/>
        </w:tabs>
        <w:spacing w:line="480" w:lineRule="auto"/>
        <w:rPr>
          <w:rFonts w:ascii="宋体" w:hAnsi="宋体"/>
          <w:sz w:val="30"/>
          <w:szCs w:val="30"/>
        </w:rPr>
      </w:pPr>
    </w:p>
    <w:p w:rsidR="00620B33" w:rsidRPr="005A5ED9" w:rsidRDefault="00620B33" w:rsidP="00620B33">
      <w:pPr>
        <w:tabs>
          <w:tab w:val="left" w:pos="6840"/>
          <w:tab w:val="left" w:pos="7200"/>
          <w:tab w:val="left" w:pos="7560"/>
        </w:tabs>
        <w:spacing w:line="480" w:lineRule="auto"/>
        <w:rPr>
          <w:rFonts w:ascii="宋体" w:hAnsi="宋体"/>
          <w:sz w:val="30"/>
          <w:szCs w:val="30"/>
        </w:rPr>
      </w:pPr>
      <w:r>
        <w:rPr>
          <w:rFonts w:ascii="宋体" w:hAnsi="宋体" w:hint="eastAsia"/>
          <w:sz w:val="30"/>
          <w:szCs w:val="30"/>
        </w:rPr>
        <w:t>重点实验室主任</w:t>
      </w:r>
      <w:r w:rsidRPr="005A5ED9">
        <w:rPr>
          <w:rFonts w:ascii="宋体" w:hAnsi="宋体" w:hint="eastAsia"/>
          <w:sz w:val="30"/>
          <w:szCs w:val="30"/>
        </w:rPr>
        <w:t xml:space="preserve">：　　　　　　　　　　</w:t>
      </w:r>
      <w:r>
        <w:rPr>
          <w:rFonts w:ascii="宋体" w:hAnsi="宋体" w:hint="eastAsia"/>
          <w:sz w:val="30"/>
          <w:szCs w:val="30"/>
        </w:rPr>
        <w:t xml:space="preserve"> </w:t>
      </w:r>
      <w:r w:rsidRPr="005A5ED9">
        <w:rPr>
          <w:rFonts w:ascii="宋体" w:hAnsi="宋体" w:hint="eastAsia"/>
          <w:sz w:val="30"/>
          <w:szCs w:val="30"/>
        </w:rPr>
        <w:t xml:space="preserve">　　　　　（签字） </w:t>
      </w:r>
    </w:p>
    <w:p w:rsidR="00620B33" w:rsidRPr="005A5ED9" w:rsidRDefault="00620B33" w:rsidP="00620B33">
      <w:pPr>
        <w:spacing w:line="480" w:lineRule="auto"/>
        <w:rPr>
          <w:rFonts w:ascii="宋体" w:hAnsi="宋体"/>
          <w:sz w:val="30"/>
          <w:szCs w:val="30"/>
        </w:rPr>
      </w:pPr>
      <w:r w:rsidRPr="005A5ED9">
        <w:rPr>
          <w:rFonts w:ascii="宋体" w:hAnsi="宋体"/>
          <w:sz w:val="30"/>
          <w:szCs w:val="30"/>
        </w:rPr>
        <w:t> </w:t>
      </w:r>
    </w:p>
    <w:p w:rsidR="00620B33" w:rsidRPr="005A5ED9" w:rsidRDefault="00620B33" w:rsidP="00620B33">
      <w:pPr>
        <w:spacing w:line="480" w:lineRule="auto"/>
        <w:rPr>
          <w:rFonts w:ascii="宋体" w:hAnsi="宋体"/>
          <w:sz w:val="30"/>
          <w:szCs w:val="30"/>
        </w:rPr>
      </w:pPr>
      <w:r w:rsidRPr="005A5ED9">
        <w:rPr>
          <w:rFonts w:ascii="宋体" w:hAnsi="宋体"/>
          <w:sz w:val="30"/>
          <w:szCs w:val="30"/>
        </w:rPr>
        <w:t> </w:t>
      </w:r>
      <w:r w:rsidRPr="005A5ED9">
        <w:rPr>
          <w:rFonts w:ascii="宋体" w:hAnsi="宋体" w:hint="eastAsia"/>
          <w:sz w:val="30"/>
          <w:szCs w:val="30"/>
        </w:rPr>
        <w:t xml:space="preserve">                                        年    月   日</w:t>
      </w:r>
    </w:p>
    <w:p w:rsidR="00620B33" w:rsidRPr="005A5ED9" w:rsidRDefault="00620B33" w:rsidP="00620B33">
      <w:pPr>
        <w:spacing w:line="480" w:lineRule="auto"/>
        <w:rPr>
          <w:rFonts w:ascii="宋体" w:hAnsi="宋体"/>
          <w:sz w:val="30"/>
          <w:szCs w:val="30"/>
        </w:rPr>
      </w:pPr>
      <w:r w:rsidRPr="005A5ED9">
        <w:rPr>
          <w:rFonts w:ascii="宋体" w:hAnsi="宋体"/>
          <w:sz w:val="30"/>
          <w:szCs w:val="30"/>
        </w:rPr>
        <w:t> </w:t>
      </w:r>
    </w:p>
    <w:p w:rsidR="00620B33" w:rsidRPr="005A5ED9" w:rsidRDefault="00620B33" w:rsidP="00620B33">
      <w:pPr>
        <w:spacing w:line="480" w:lineRule="auto"/>
        <w:rPr>
          <w:rFonts w:ascii="宋体" w:hAnsi="宋体"/>
          <w:sz w:val="30"/>
          <w:szCs w:val="30"/>
        </w:rPr>
      </w:pPr>
      <w:r w:rsidRPr="005A5ED9">
        <w:rPr>
          <w:rFonts w:ascii="宋体" w:hAnsi="宋体"/>
          <w:sz w:val="30"/>
          <w:szCs w:val="30"/>
        </w:rPr>
        <w:t>  </w:t>
      </w:r>
    </w:p>
    <w:p w:rsidR="00620B33" w:rsidRDefault="00620B33" w:rsidP="00620B33">
      <w:pPr>
        <w:tabs>
          <w:tab w:val="left" w:pos="7560"/>
          <w:tab w:val="left" w:pos="8460"/>
        </w:tabs>
        <w:spacing w:line="480" w:lineRule="auto"/>
        <w:rPr>
          <w:rFonts w:ascii="宋体" w:hAnsi="宋体"/>
          <w:sz w:val="30"/>
          <w:szCs w:val="30"/>
        </w:rPr>
      </w:pPr>
      <w:r w:rsidRPr="005A5ED9">
        <w:rPr>
          <w:rFonts w:ascii="宋体" w:hAnsi="宋体" w:hint="eastAsia"/>
          <w:sz w:val="30"/>
          <w:szCs w:val="30"/>
        </w:rPr>
        <w:t xml:space="preserve">乙方 (项目承担单位)：　　　　　　　　　　　</w:t>
      </w:r>
      <w:r>
        <w:rPr>
          <w:rFonts w:ascii="宋体" w:hAnsi="宋体" w:hint="eastAsia"/>
          <w:sz w:val="30"/>
          <w:szCs w:val="30"/>
        </w:rPr>
        <w:t xml:space="preserve"> </w:t>
      </w:r>
      <w:r w:rsidRPr="005A5ED9">
        <w:rPr>
          <w:rFonts w:ascii="宋体" w:hAnsi="宋体" w:hint="eastAsia"/>
          <w:sz w:val="30"/>
          <w:szCs w:val="30"/>
        </w:rPr>
        <w:t xml:space="preserve">　 (盖章)</w:t>
      </w:r>
    </w:p>
    <w:p w:rsidR="00620B33" w:rsidRPr="005A5ED9" w:rsidRDefault="00620B33" w:rsidP="00620B33">
      <w:pPr>
        <w:tabs>
          <w:tab w:val="left" w:pos="7560"/>
          <w:tab w:val="left" w:pos="8460"/>
        </w:tabs>
        <w:spacing w:line="480" w:lineRule="auto"/>
        <w:rPr>
          <w:rFonts w:ascii="宋体" w:hAnsi="宋体"/>
          <w:sz w:val="30"/>
          <w:szCs w:val="30"/>
        </w:rPr>
      </w:pPr>
    </w:p>
    <w:p w:rsidR="00620B33" w:rsidRDefault="00620B33" w:rsidP="00620B33">
      <w:pPr>
        <w:tabs>
          <w:tab w:val="left" w:pos="7560"/>
          <w:tab w:val="left" w:pos="8460"/>
        </w:tabs>
        <w:spacing w:line="480" w:lineRule="auto"/>
        <w:rPr>
          <w:rFonts w:ascii="宋体" w:hAnsi="宋体"/>
          <w:sz w:val="30"/>
          <w:szCs w:val="30"/>
        </w:rPr>
      </w:pPr>
      <w:r w:rsidRPr="005A5ED9">
        <w:rPr>
          <w:rFonts w:ascii="宋体" w:hAnsi="宋体" w:hint="eastAsia"/>
          <w:sz w:val="30"/>
          <w:szCs w:val="30"/>
        </w:rPr>
        <w:t>单位负责人：　　　　　　　　　　　　　　　　　（签字）</w:t>
      </w:r>
    </w:p>
    <w:p w:rsidR="00620B33" w:rsidRPr="005A5ED9" w:rsidRDefault="00620B33" w:rsidP="00620B33">
      <w:pPr>
        <w:tabs>
          <w:tab w:val="left" w:pos="7560"/>
          <w:tab w:val="left" w:pos="8460"/>
        </w:tabs>
        <w:spacing w:line="480" w:lineRule="auto"/>
        <w:rPr>
          <w:rFonts w:ascii="宋体" w:hAnsi="宋体"/>
          <w:sz w:val="30"/>
          <w:szCs w:val="30"/>
        </w:rPr>
      </w:pPr>
    </w:p>
    <w:p w:rsidR="00620B33" w:rsidRPr="005A5ED9" w:rsidRDefault="00620B33" w:rsidP="00620B33">
      <w:pPr>
        <w:tabs>
          <w:tab w:val="left" w:pos="7560"/>
          <w:tab w:val="left" w:pos="8460"/>
        </w:tabs>
        <w:spacing w:line="480" w:lineRule="auto"/>
        <w:rPr>
          <w:rFonts w:ascii="宋体" w:hAnsi="宋体"/>
          <w:sz w:val="30"/>
          <w:szCs w:val="30"/>
        </w:rPr>
      </w:pPr>
      <w:r w:rsidRPr="005A5ED9">
        <w:rPr>
          <w:rFonts w:ascii="宋体" w:hAnsi="宋体" w:hint="eastAsia"/>
          <w:sz w:val="30"/>
          <w:szCs w:val="30"/>
        </w:rPr>
        <w:t>课题负责人：　　　　　　　　　　　　　　　　　（签字）</w:t>
      </w:r>
    </w:p>
    <w:p w:rsidR="00620B33" w:rsidRPr="005A5ED9" w:rsidRDefault="00620B33" w:rsidP="00620B33">
      <w:pPr>
        <w:spacing w:line="480" w:lineRule="auto"/>
        <w:rPr>
          <w:rFonts w:ascii="宋体" w:hAnsi="宋体"/>
          <w:sz w:val="30"/>
          <w:szCs w:val="30"/>
        </w:rPr>
      </w:pPr>
    </w:p>
    <w:p w:rsidR="00620B33" w:rsidRPr="005A5ED9" w:rsidRDefault="00620B33" w:rsidP="00620B33">
      <w:pPr>
        <w:spacing w:line="480" w:lineRule="auto"/>
        <w:rPr>
          <w:rFonts w:ascii="宋体" w:hAnsi="宋体"/>
          <w:sz w:val="30"/>
          <w:szCs w:val="30"/>
        </w:rPr>
      </w:pPr>
      <w:r w:rsidRPr="005A5ED9">
        <w:rPr>
          <w:rFonts w:ascii="宋体" w:hAnsi="宋体"/>
          <w:sz w:val="30"/>
          <w:szCs w:val="30"/>
        </w:rPr>
        <w:t> </w:t>
      </w:r>
    </w:p>
    <w:p w:rsidR="00620B33" w:rsidRPr="005A5ED9" w:rsidRDefault="00620B33" w:rsidP="00620B33">
      <w:pPr>
        <w:spacing w:line="480" w:lineRule="auto"/>
        <w:rPr>
          <w:rFonts w:ascii="宋体" w:hAnsi="宋体"/>
          <w:sz w:val="30"/>
          <w:szCs w:val="30"/>
        </w:rPr>
      </w:pPr>
      <w:r w:rsidRPr="005A5ED9">
        <w:rPr>
          <w:rFonts w:ascii="宋体" w:hAnsi="宋体" w:hint="eastAsia"/>
          <w:sz w:val="30"/>
          <w:szCs w:val="30"/>
        </w:rPr>
        <w:t xml:space="preserve">                                        年    月   日</w:t>
      </w:r>
    </w:p>
    <w:p w:rsidR="00620B33" w:rsidRDefault="00620B33" w:rsidP="00620B33"/>
    <w:p w:rsidR="00620B33" w:rsidRPr="005A2846" w:rsidRDefault="00620B33" w:rsidP="00620B33"/>
    <w:p w:rsidR="00B24E41" w:rsidRDefault="00B24E41"/>
    <w:sectPr w:rsidR="00B24E41" w:rsidSect="00C87B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宋体-18030">
    <w:charset w:val="86"/>
    <w:family w:val="modern"/>
    <w:pitch w:val="fixed"/>
    <w:sig w:usb0="800022A7" w:usb1="880F3C78" w:usb2="000A005E"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A99"/>
    <w:multiLevelType w:val="hybridMultilevel"/>
    <w:tmpl w:val="5D1A2342"/>
    <w:lvl w:ilvl="0" w:tplc="198A30F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0B33"/>
    <w:rsid w:val="00620B33"/>
    <w:rsid w:val="00B24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Words>
  <Characters>770</Characters>
  <Application>Microsoft Office Word</Application>
  <DocSecurity>0</DocSecurity>
  <Lines>6</Lines>
  <Paragraphs>1</Paragraphs>
  <ScaleCrop>false</ScaleCrop>
  <Company>China</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国家林业局竹子研究开发中心</dc:creator>
  <cp:keywords/>
  <dc:description/>
  <cp:lastModifiedBy>国家林业局竹子研究开发中心</cp:lastModifiedBy>
  <cp:revision>2</cp:revision>
  <dcterms:created xsi:type="dcterms:W3CDTF">2016-04-01T01:56:00Z</dcterms:created>
  <dcterms:modified xsi:type="dcterms:W3CDTF">2016-04-01T01:57:00Z</dcterms:modified>
</cp:coreProperties>
</file>